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b9b76a38b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b17867e1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Feightner,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fe6557c234af7" /><Relationship Type="http://schemas.openxmlformats.org/officeDocument/2006/relationships/numbering" Target="/word/numbering.xml" Id="Rc146fee292f74c90" /><Relationship Type="http://schemas.openxmlformats.org/officeDocument/2006/relationships/settings" Target="/word/settings.xml" Id="Rc22683b7aa67436f" /><Relationship Type="http://schemas.openxmlformats.org/officeDocument/2006/relationships/image" Target="/word/media/5fd0074f-99cd-4e01-8b0e-a3b139ad364b.png" Id="R5f23b17867e1400c" /></Relationships>
</file>