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e5840e12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869204dbe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Feliciana,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b2dbc008944d9" /><Relationship Type="http://schemas.openxmlformats.org/officeDocument/2006/relationships/numbering" Target="/word/numbering.xml" Id="Rd98507336e654182" /><Relationship Type="http://schemas.openxmlformats.org/officeDocument/2006/relationships/settings" Target="/word/settings.xml" Id="Rdc65f4c7402d496e" /><Relationship Type="http://schemas.openxmlformats.org/officeDocument/2006/relationships/image" Target="/word/media/e6f6ef8e-1ca5-4fa7-8dc4-ed6bb4469f61.png" Id="R6d6869204dbe4167" /></Relationships>
</file>