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fd046f019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fedcaca2f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Fellowship,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9c1c8f5c34c7c" /><Relationship Type="http://schemas.openxmlformats.org/officeDocument/2006/relationships/numbering" Target="/word/numbering.xml" Id="R819b22b68f2a46b8" /><Relationship Type="http://schemas.openxmlformats.org/officeDocument/2006/relationships/settings" Target="/word/settings.xml" Id="R43518171414e401d" /><Relationship Type="http://schemas.openxmlformats.org/officeDocument/2006/relationships/image" Target="/word/media/f305829d-5e18-42dd-b427-976e807bc08e.png" Id="R8e4fedcaca2f4120" /></Relationships>
</file>