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f465bc404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23766565c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Felps,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d8bf8fb1143b2" /><Relationship Type="http://schemas.openxmlformats.org/officeDocument/2006/relationships/numbering" Target="/word/numbering.xml" Id="R6526d26a4cdb431c" /><Relationship Type="http://schemas.openxmlformats.org/officeDocument/2006/relationships/settings" Target="/word/settings.xml" Id="R9d6f2d68d2954371" /><Relationship Type="http://schemas.openxmlformats.org/officeDocument/2006/relationships/image" Target="/word/media/0c699cf3-fa9b-4045-b99b-68a85658a538.png" Id="R29723766565c4fd9" /></Relationships>
</file>