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d7f283902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a9e833cb5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Felters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9bd9311c647c4" /><Relationship Type="http://schemas.openxmlformats.org/officeDocument/2006/relationships/numbering" Target="/word/numbering.xml" Id="R8209d6da4017481f" /><Relationship Type="http://schemas.openxmlformats.org/officeDocument/2006/relationships/settings" Target="/word/settings.xml" Id="Rfe8919cd604e4bcf" /><Relationship Type="http://schemas.openxmlformats.org/officeDocument/2006/relationships/image" Target="/word/media/965ec8a2-1748-4776-8d61-f9f604eb74a9.png" Id="R220a9e833cb54575" /></Relationships>
</file>