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0ae910147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4b370c485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Felton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91aec4b69433a" /><Relationship Type="http://schemas.openxmlformats.org/officeDocument/2006/relationships/numbering" Target="/word/numbering.xml" Id="R4bd0bf2ac1e94dc7" /><Relationship Type="http://schemas.openxmlformats.org/officeDocument/2006/relationships/settings" Target="/word/settings.xml" Id="R1ae142b2657349ee" /><Relationship Type="http://schemas.openxmlformats.org/officeDocument/2006/relationships/image" Target="/word/media/9cb82fc6-709d-4a2d-982a-8e54b5f454e3.png" Id="Ra4e4b370c4854f53" /></Relationships>
</file>