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34057e5aa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e6a97633c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Fenmore,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398ab91b24e9a" /><Relationship Type="http://schemas.openxmlformats.org/officeDocument/2006/relationships/numbering" Target="/word/numbering.xml" Id="Ra1c91c80030b4796" /><Relationship Type="http://schemas.openxmlformats.org/officeDocument/2006/relationships/settings" Target="/word/settings.xml" Id="Rc8650845134d4724" /><Relationship Type="http://schemas.openxmlformats.org/officeDocument/2006/relationships/image" Target="/word/media/9e0add22-1aa9-4bb1-a1f9-e09c6e6a303c.png" Id="Rc33e6a97633c4eba" /></Relationships>
</file>