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8b2375c3e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1589be6ac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Fenwood,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69bdc86e84ee1" /><Relationship Type="http://schemas.openxmlformats.org/officeDocument/2006/relationships/numbering" Target="/word/numbering.xml" Id="R9e3bfd6bf499475f" /><Relationship Type="http://schemas.openxmlformats.org/officeDocument/2006/relationships/settings" Target="/word/settings.xml" Id="R3542a7f231654b2b" /><Relationship Type="http://schemas.openxmlformats.org/officeDocument/2006/relationships/image" Target="/word/media/a704b79a-3ef1-439b-a93b-c32387ffa6a3.png" Id="Rd731589be6ac4eff" /></Relationships>
</file>