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2084a94d1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51a6ce58646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298efe2134e4c" /><Relationship Type="http://schemas.openxmlformats.org/officeDocument/2006/relationships/numbering" Target="/word/numbering.xml" Id="R5a1a64db933a4609" /><Relationship Type="http://schemas.openxmlformats.org/officeDocument/2006/relationships/settings" Target="/word/settings.xml" Id="Rb61591b20e034ab8" /><Relationship Type="http://schemas.openxmlformats.org/officeDocument/2006/relationships/image" Target="/word/media/85a0e203-6048-4aca-822e-f9be0be90446.png" Id="Re5251a6ce5864604" /></Relationships>
</file>