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b2d0f45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d818967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Fernbank,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a156c6064e79" /><Relationship Type="http://schemas.openxmlformats.org/officeDocument/2006/relationships/numbering" Target="/word/numbering.xml" Id="Re9fc1505f0064449" /><Relationship Type="http://schemas.openxmlformats.org/officeDocument/2006/relationships/settings" Target="/word/settings.xml" Id="Ra1abf2bd38b347a5" /><Relationship Type="http://schemas.openxmlformats.org/officeDocument/2006/relationships/image" Target="/word/media/a86ac290-511b-4b53-8c36-78183984405e.png" Id="R4bbad818967b4d46" /></Relationships>
</file>