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dbaafc5ea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df9fb6f70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a943eff84381" /><Relationship Type="http://schemas.openxmlformats.org/officeDocument/2006/relationships/numbering" Target="/word/numbering.xml" Id="R330cea5468c44a4e" /><Relationship Type="http://schemas.openxmlformats.org/officeDocument/2006/relationships/settings" Target="/word/settings.xml" Id="R9f37b3cb14c643f6" /><Relationship Type="http://schemas.openxmlformats.org/officeDocument/2006/relationships/image" Target="/word/media/25244b92-c996-4c8b-86c8-621e21dfd660.png" Id="R709df9fb6f704725" /></Relationships>
</file>