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ae9aa238f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c7640fe9f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8334e4ba24c4c" /><Relationship Type="http://schemas.openxmlformats.org/officeDocument/2006/relationships/numbering" Target="/word/numbering.xml" Id="R2e6e4928d4824004" /><Relationship Type="http://schemas.openxmlformats.org/officeDocument/2006/relationships/settings" Target="/word/settings.xml" Id="R370bcc073bbf4233" /><Relationship Type="http://schemas.openxmlformats.org/officeDocument/2006/relationships/image" Target="/word/media/9f7881cb-85c1-489f-8355-aab8705f51bf.png" Id="Rbbec7640fe9f4c19" /></Relationships>
</file>