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e3d9b28f3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f92e59d92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8360cb9a0478e" /><Relationship Type="http://schemas.openxmlformats.org/officeDocument/2006/relationships/numbering" Target="/word/numbering.xml" Id="Rf1cca1ed22894676" /><Relationship Type="http://schemas.openxmlformats.org/officeDocument/2006/relationships/settings" Target="/word/settings.xml" Id="Rf99bcc260ad04a2c" /><Relationship Type="http://schemas.openxmlformats.org/officeDocument/2006/relationships/image" Target="/word/media/a6f42172-667e-47ca-b1e7-92db9baea0a7.png" Id="R8c6f92e59d924e57" /></Relationships>
</file>