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26d165327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cfb04964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ed89bdc364e6d" /><Relationship Type="http://schemas.openxmlformats.org/officeDocument/2006/relationships/numbering" Target="/word/numbering.xml" Id="R53ff866662584a96" /><Relationship Type="http://schemas.openxmlformats.org/officeDocument/2006/relationships/settings" Target="/word/settings.xml" Id="Rdd4db3927bff4add" /><Relationship Type="http://schemas.openxmlformats.org/officeDocument/2006/relationships/image" Target="/word/media/47b78f01-53d0-4577-94fb-3a4ed0631c55.png" Id="Rc90dcfb0496443bd" /></Relationships>
</file>