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c52a3e595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c932a88cb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Fernwood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91be097842d3" /><Relationship Type="http://schemas.openxmlformats.org/officeDocument/2006/relationships/numbering" Target="/word/numbering.xml" Id="Re2ebf9aab83a434a" /><Relationship Type="http://schemas.openxmlformats.org/officeDocument/2006/relationships/settings" Target="/word/settings.xml" Id="R440101d6864a4e0f" /><Relationship Type="http://schemas.openxmlformats.org/officeDocument/2006/relationships/image" Target="/word/media/3311a112-a4de-4f1d-87de-dffc206a56f9.png" Id="R10cc932a88cb4399" /></Relationships>
</file>