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a2fea132d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fa126b9d6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3b905469d4394" /><Relationship Type="http://schemas.openxmlformats.org/officeDocument/2006/relationships/numbering" Target="/word/numbering.xml" Id="R577e366e5d484201" /><Relationship Type="http://schemas.openxmlformats.org/officeDocument/2006/relationships/settings" Target="/word/settings.xml" Id="R006c551400444961" /><Relationship Type="http://schemas.openxmlformats.org/officeDocument/2006/relationships/image" Target="/word/media/7aa6b843-26df-436e-ab20-540b78d235e4.png" Id="R264fa126b9d6458d" /></Relationships>
</file>