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97c5e628a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9726db2dd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Ferrell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1ca11ac554575" /><Relationship Type="http://schemas.openxmlformats.org/officeDocument/2006/relationships/numbering" Target="/word/numbering.xml" Id="R47a008a88ac9464b" /><Relationship Type="http://schemas.openxmlformats.org/officeDocument/2006/relationships/settings" Target="/word/settings.xml" Id="Rcfd15b87fe074ab0" /><Relationship Type="http://schemas.openxmlformats.org/officeDocument/2006/relationships/image" Target="/word/media/abb0c798-fbd4-4ba9-b933-307adf4cd1d7.png" Id="Re769726db2dd4256" /></Relationships>
</file>