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6367f717544c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8ea97e863b48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Ferrin,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6a158b953f4af1" /><Relationship Type="http://schemas.openxmlformats.org/officeDocument/2006/relationships/numbering" Target="/word/numbering.xml" Id="R2073d6a993ef47d1" /><Relationship Type="http://schemas.openxmlformats.org/officeDocument/2006/relationships/settings" Target="/word/settings.xml" Id="R859671a8ae504ba4" /><Relationship Type="http://schemas.openxmlformats.org/officeDocument/2006/relationships/image" Target="/word/media/52d88c0e-4285-4221-a8ae-3ba387688256.png" Id="Rfd8ea97e863b48bc" /></Relationships>
</file>