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da3ccc2aa40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121d02786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Ferristown,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f5535540b4e16" /><Relationship Type="http://schemas.openxmlformats.org/officeDocument/2006/relationships/numbering" Target="/word/numbering.xml" Id="Ra2dc73a1e7014b3d" /><Relationship Type="http://schemas.openxmlformats.org/officeDocument/2006/relationships/settings" Target="/word/settings.xml" Id="Re5dc5e2c44fb415d" /><Relationship Type="http://schemas.openxmlformats.org/officeDocument/2006/relationships/image" Target="/word/media/e21c2b86-ac5b-44aa-b69a-f4635bcb32ef.png" Id="R589121d027864ba8" /></Relationships>
</file>