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06ee2d085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e3b662346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Ferrol,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b6a7dc65f4925" /><Relationship Type="http://schemas.openxmlformats.org/officeDocument/2006/relationships/numbering" Target="/word/numbering.xml" Id="Ra2432574e0ba4bfd" /><Relationship Type="http://schemas.openxmlformats.org/officeDocument/2006/relationships/settings" Target="/word/settings.xml" Id="R8be41d824c8b4c3a" /><Relationship Type="http://schemas.openxmlformats.org/officeDocument/2006/relationships/image" Target="/word/media/6a0a88d0-55cf-4a92-88d9-f37fb5ba656b.png" Id="R1a5e3b66234643a1" /></Relationships>
</file>