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c73a3ec8d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1afb1a81f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a0bc8ecd4428f" /><Relationship Type="http://schemas.openxmlformats.org/officeDocument/2006/relationships/numbering" Target="/word/numbering.xml" Id="R7d90e19b64694329" /><Relationship Type="http://schemas.openxmlformats.org/officeDocument/2006/relationships/settings" Target="/word/settings.xml" Id="Rc63757b02cf34b62" /><Relationship Type="http://schemas.openxmlformats.org/officeDocument/2006/relationships/image" Target="/word/media/a5fbc943-5de1-433e-afb6-f8995cb1c9ea.png" Id="Rd491afb1a81f473d" /></Relationships>
</file>