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b0744323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65b40d8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Newlight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5a223127d43cf" /><Relationship Type="http://schemas.openxmlformats.org/officeDocument/2006/relationships/numbering" Target="/word/numbering.xml" Id="Ra1763c8583e445bd" /><Relationship Type="http://schemas.openxmlformats.org/officeDocument/2006/relationships/settings" Target="/word/settings.xml" Id="Rf5e6551a17d541cc" /><Relationship Type="http://schemas.openxmlformats.org/officeDocument/2006/relationships/image" Target="/word/media/11690a8c-7f95-4716-be8f-814ac7d1df60.png" Id="R510465b40d884564" /></Relationships>
</file>