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bb1a6c35e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4fda2a0a7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Fertile,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dd79cf6e24010" /><Relationship Type="http://schemas.openxmlformats.org/officeDocument/2006/relationships/numbering" Target="/word/numbering.xml" Id="Rca67ae44abe14efd" /><Relationship Type="http://schemas.openxmlformats.org/officeDocument/2006/relationships/settings" Target="/word/settings.xml" Id="R10d1aeb2f7804960" /><Relationship Type="http://schemas.openxmlformats.org/officeDocument/2006/relationships/image" Target="/word/media/13238f83-6ffb-43ea-a868-5fb5919e2db3.png" Id="Rd324fda2a0a7426e" /></Relationships>
</file>