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e09c96c91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ad1a663ae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Festus,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afdf932e64b72" /><Relationship Type="http://schemas.openxmlformats.org/officeDocument/2006/relationships/numbering" Target="/word/numbering.xml" Id="Rf6b05bdcc4e14b85" /><Relationship Type="http://schemas.openxmlformats.org/officeDocument/2006/relationships/settings" Target="/word/settings.xml" Id="Rf71e7f8175964715" /><Relationship Type="http://schemas.openxmlformats.org/officeDocument/2006/relationships/image" Target="/word/media/106d0f73-3602-4a70-a47e-d45799195dde.png" Id="R97fad1a663ae47a2" /></Relationships>
</file>