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914b8e47d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43ba84d42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Fewell,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18a0cf6564038" /><Relationship Type="http://schemas.openxmlformats.org/officeDocument/2006/relationships/numbering" Target="/word/numbering.xml" Id="R9f574278295d490c" /><Relationship Type="http://schemas.openxmlformats.org/officeDocument/2006/relationships/settings" Target="/word/settings.xml" Id="R001abdbe5f3a49ac" /><Relationship Type="http://schemas.openxmlformats.org/officeDocument/2006/relationships/image" Target="/word/media/35af29ee-9c98-4588-8f90-47f5ea417cbb.png" Id="Rd2f43ba84d424483" /></Relationships>
</file>