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52afba377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27927588f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Field,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7e12c74524a41" /><Relationship Type="http://schemas.openxmlformats.org/officeDocument/2006/relationships/numbering" Target="/word/numbering.xml" Id="Red36aebf1e5c452c" /><Relationship Type="http://schemas.openxmlformats.org/officeDocument/2006/relationships/settings" Target="/word/settings.xml" Id="R8a5f35b9bd284ee7" /><Relationship Type="http://schemas.openxmlformats.org/officeDocument/2006/relationships/image" Target="/word/media/44350f50-e86f-44e2-90a6-5f43617899b2.png" Id="Rdc927927588f4574" /></Relationships>
</file>