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d7f4f03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af1dddc1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4380283534e5d" /><Relationship Type="http://schemas.openxmlformats.org/officeDocument/2006/relationships/numbering" Target="/word/numbering.xml" Id="R5ed81d3e18494ced" /><Relationship Type="http://schemas.openxmlformats.org/officeDocument/2006/relationships/settings" Target="/word/settings.xml" Id="R03855f869e7e4776" /><Relationship Type="http://schemas.openxmlformats.org/officeDocument/2006/relationships/image" Target="/word/media/5d3b15c1-c231-4c0c-9d42-f57d84023b43.png" Id="Rf74daf1dddc14ce3" /></Relationships>
</file>