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b614618a2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7a06c871a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Fieldsboro,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fca51408d4adb" /><Relationship Type="http://schemas.openxmlformats.org/officeDocument/2006/relationships/numbering" Target="/word/numbering.xml" Id="R24e25143459c4ea1" /><Relationship Type="http://schemas.openxmlformats.org/officeDocument/2006/relationships/settings" Target="/word/settings.xml" Id="Rf69245034f6f487e" /><Relationship Type="http://schemas.openxmlformats.org/officeDocument/2006/relationships/image" Target="/word/media/d8afdc93-4063-4d24-b089-397c7470bbe3.png" Id="Rf717a06c871a4dd5" /></Relationships>
</file>