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aa7f76cb6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be7783921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e18c6c4e44f52" /><Relationship Type="http://schemas.openxmlformats.org/officeDocument/2006/relationships/numbering" Target="/word/numbering.xml" Id="R9637bf44c19e4ce2" /><Relationship Type="http://schemas.openxmlformats.org/officeDocument/2006/relationships/settings" Target="/word/settings.xml" Id="R67e8a5a14f30484d" /><Relationship Type="http://schemas.openxmlformats.org/officeDocument/2006/relationships/image" Target="/word/media/5ebb8ed0-dd74-42fc-9c1b-14b1b052fc67.png" Id="Rc91be7783921454c" /></Relationships>
</file>