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f43c4e538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8d7bdccf4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Fifield,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5e0dd35a146b8" /><Relationship Type="http://schemas.openxmlformats.org/officeDocument/2006/relationships/numbering" Target="/word/numbering.xml" Id="Rb0280f008c90435f" /><Relationship Type="http://schemas.openxmlformats.org/officeDocument/2006/relationships/settings" Target="/word/settings.xml" Id="R1beb9ebfbfa440f0" /><Relationship Type="http://schemas.openxmlformats.org/officeDocument/2006/relationships/image" Target="/word/media/569dfc52-e3a2-4695-821c-00c7d64d94ec.png" Id="R0378d7bdccf44e3d" /></Relationships>
</file>