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06698e58d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cea3a767a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Finderne,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1f6fd5bb24695" /><Relationship Type="http://schemas.openxmlformats.org/officeDocument/2006/relationships/numbering" Target="/word/numbering.xml" Id="R868058952ca44422" /><Relationship Type="http://schemas.openxmlformats.org/officeDocument/2006/relationships/settings" Target="/word/settings.xml" Id="Rf69afa3814d94eb6" /><Relationship Type="http://schemas.openxmlformats.org/officeDocument/2006/relationships/image" Target="/word/media/1f0a7ce0-2d02-4213-98a4-4228726baa16.png" Id="R828cea3a767a414b" /></Relationships>
</file>