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18f1843c44d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adc984bcd64c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Finey,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ee901f1d8e4ed3" /><Relationship Type="http://schemas.openxmlformats.org/officeDocument/2006/relationships/numbering" Target="/word/numbering.xml" Id="Ree269ae5bee34dba" /><Relationship Type="http://schemas.openxmlformats.org/officeDocument/2006/relationships/settings" Target="/word/settings.xml" Id="R1df29d810bdb4c05" /><Relationship Type="http://schemas.openxmlformats.org/officeDocument/2006/relationships/image" Target="/word/media/d8251d68-e3f0-4c1a-86ef-c91d5276e0ce.png" Id="Rbbadc984bcd64ce9" /></Relationships>
</file>