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a13a3e92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232bfe59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Finis Hook,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940babb44280" /><Relationship Type="http://schemas.openxmlformats.org/officeDocument/2006/relationships/numbering" Target="/word/numbering.xml" Id="Rbae62cda155e4472" /><Relationship Type="http://schemas.openxmlformats.org/officeDocument/2006/relationships/settings" Target="/word/settings.xml" Id="R4424aa77d6444a90" /><Relationship Type="http://schemas.openxmlformats.org/officeDocument/2006/relationships/image" Target="/word/media/3756d005-3e3e-4f2a-9baa-d1e998ba8df8.png" Id="R779232bfe5904b43" /></Relationships>
</file>