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0a1b9ed6a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c2c1c35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a0e484ae34545" /><Relationship Type="http://schemas.openxmlformats.org/officeDocument/2006/relationships/numbering" Target="/word/numbering.xml" Id="R4f16254e3da440f7" /><Relationship Type="http://schemas.openxmlformats.org/officeDocument/2006/relationships/settings" Target="/word/settings.xml" Id="R6caef53b69904d34" /><Relationship Type="http://schemas.openxmlformats.org/officeDocument/2006/relationships/image" Target="/word/media/119a4074-03eb-4d4f-88a2-ce3816302600.png" Id="R3d6ac2c1c35f467b" /></Relationships>
</file>