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cec7a8bd3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e213a53b4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62200cd594afc" /><Relationship Type="http://schemas.openxmlformats.org/officeDocument/2006/relationships/numbering" Target="/word/numbering.xml" Id="Rec89faff9e774027" /><Relationship Type="http://schemas.openxmlformats.org/officeDocument/2006/relationships/settings" Target="/word/settings.xml" Id="Re4069eb5b06e435f" /><Relationship Type="http://schemas.openxmlformats.org/officeDocument/2006/relationships/image" Target="/word/media/17cadfa7-f582-43d7-8adf-1da3adcb9991.png" Id="Rc48e213a53b4486b" /></Relationships>
</file>