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4894a07ef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f307f241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09d8d72d44e8f" /><Relationship Type="http://schemas.openxmlformats.org/officeDocument/2006/relationships/numbering" Target="/word/numbering.xml" Id="R7d53af07f4374495" /><Relationship Type="http://schemas.openxmlformats.org/officeDocument/2006/relationships/settings" Target="/word/settings.xml" Id="R31ed0400e4434854" /><Relationship Type="http://schemas.openxmlformats.org/officeDocument/2006/relationships/image" Target="/word/media/61a044af-2197-47c8-b28c-d86c5612ef4a.png" Id="R8eef307f241745bb" /></Relationships>
</file>