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a3d5cb2b1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c2fc30a6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Fireside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cb05793c04bf8" /><Relationship Type="http://schemas.openxmlformats.org/officeDocument/2006/relationships/numbering" Target="/word/numbering.xml" Id="R3f2b30fb743d4c4d" /><Relationship Type="http://schemas.openxmlformats.org/officeDocument/2006/relationships/settings" Target="/word/settings.xml" Id="R39fd840ce93249cf" /><Relationship Type="http://schemas.openxmlformats.org/officeDocument/2006/relationships/image" Target="/word/media/5c5df541-47a6-4087-935d-addf01ef7ed4.png" Id="Rbcac2fc30a6a49df" /></Relationships>
</file>