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1ea4d1a4fb4e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3746e5405b43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Firma,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7e6191af8c4d16" /><Relationship Type="http://schemas.openxmlformats.org/officeDocument/2006/relationships/numbering" Target="/word/numbering.xml" Id="R5e4a81b4f25848a5" /><Relationship Type="http://schemas.openxmlformats.org/officeDocument/2006/relationships/settings" Target="/word/settings.xml" Id="R502004e2838b47b4" /><Relationship Type="http://schemas.openxmlformats.org/officeDocument/2006/relationships/image" Target="/word/media/bc1bf5b8-61a0-4f22-9f4a-f2351fefee04.png" Id="R423746e5405b43e1" /></Relationships>
</file>