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5fdc054bfc4d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6fde7c35e943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First Camp,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a08d3da9c345a9" /><Relationship Type="http://schemas.openxmlformats.org/officeDocument/2006/relationships/numbering" Target="/word/numbering.xml" Id="R7ee9789e10294299" /><Relationship Type="http://schemas.openxmlformats.org/officeDocument/2006/relationships/settings" Target="/word/settings.xml" Id="R1e910dd20ad24aa1" /><Relationship Type="http://schemas.openxmlformats.org/officeDocument/2006/relationships/image" Target="/word/media/0f9dcade-bd2f-4e10-b0e1-f9c4d50adec6.png" Id="R076fde7c35e94327" /></Relationships>
</file>