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84958ee91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b6cc0587d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Fiscus,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f9cb1b64b4262" /><Relationship Type="http://schemas.openxmlformats.org/officeDocument/2006/relationships/numbering" Target="/word/numbering.xml" Id="R6a5fcd81cd684172" /><Relationship Type="http://schemas.openxmlformats.org/officeDocument/2006/relationships/settings" Target="/word/settings.xml" Id="R07379f2b50774de2" /><Relationship Type="http://schemas.openxmlformats.org/officeDocument/2006/relationships/image" Target="/word/media/0128a447-166b-4990-82fc-54c952d5ee7e.png" Id="Re7db6cc0587d4278" /></Relationships>
</file>