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8f82659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c1606b20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f76fdfe74184" /><Relationship Type="http://schemas.openxmlformats.org/officeDocument/2006/relationships/numbering" Target="/word/numbering.xml" Id="Rb3e894b58e614bf3" /><Relationship Type="http://schemas.openxmlformats.org/officeDocument/2006/relationships/settings" Target="/word/settings.xml" Id="R9158fe3d4c2f45f9" /><Relationship Type="http://schemas.openxmlformats.org/officeDocument/2006/relationships/image" Target="/word/media/6579f4c4-c0c6-4fb8-871e-c9a6fd630dbc.png" Id="Rdfaac1606b20480d" /></Relationships>
</file>