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5dab73bb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28a9f8a4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Fitzwilliam,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ebf67d1c545a6" /><Relationship Type="http://schemas.openxmlformats.org/officeDocument/2006/relationships/numbering" Target="/word/numbering.xml" Id="R7f2a3425240842d7" /><Relationship Type="http://schemas.openxmlformats.org/officeDocument/2006/relationships/settings" Target="/word/settings.xml" Id="Ra914d07289ad42c5" /><Relationship Type="http://schemas.openxmlformats.org/officeDocument/2006/relationships/image" Target="/word/media/6791aeb7-c7f1-455d-a645-b25bed13c273.png" Id="Readb28a9f8a445c7" /></Relationships>
</file>