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ed0f3c6d1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bc2620125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Block,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7486caa5643ca" /><Relationship Type="http://schemas.openxmlformats.org/officeDocument/2006/relationships/numbering" Target="/word/numbering.xml" Id="R88099f2555bc4498" /><Relationship Type="http://schemas.openxmlformats.org/officeDocument/2006/relationships/settings" Target="/word/settings.xml" Id="Rfa80fc700aa14ffe" /><Relationship Type="http://schemas.openxmlformats.org/officeDocument/2006/relationships/image" Target="/word/media/0c318447-a337-4dd1-950f-eda9dc0a85b3.png" Id="Rb3dbc262012545a7" /></Relationships>
</file>