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590d178a9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f9a6d30c3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Five Locks,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e5e76028d4011" /><Relationship Type="http://schemas.openxmlformats.org/officeDocument/2006/relationships/numbering" Target="/word/numbering.xml" Id="R6465bd704be84351" /><Relationship Type="http://schemas.openxmlformats.org/officeDocument/2006/relationships/settings" Target="/word/settings.xml" Id="R59a5f6b867634b7e" /><Relationship Type="http://schemas.openxmlformats.org/officeDocument/2006/relationships/image" Target="/word/media/6ca24194-318e-43f0-9bde-afdc4f1ca94f.png" Id="R92ef9a6d30c346a5" /></Relationships>
</file>