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2fa1b1fa9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10676b84b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Flagler,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50d2b55e14c17" /><Relationship Type="http://schemas.openxmlformats.org/officeDocument/2006/relationships/numbering" Target="/word/numbering.xml" Id="R54e0aa29e7434623" /><Relationship Type="http://schemas.openxmlformats.org/officeDocument/2006/relationships/settings" Target="/word/settings.xml" Id="Red1a88415f3543af" /><Relationship Type="http://schemas.openxmlformats.org/officeDocument/2006/relationships/image" Target="/word/media/dc0d2580-0757-44ff-b64f-3a85e5bf3269.png" Id="Red210676b84b4ece" /></Relationships>
</file>