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93ce6c49a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8ef0cada7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Flanders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e37115f804384" /><Relationship Type="http://schemas.openxmlformats.org/officeDocument/2006/relationships/numbering" Target="/word/numbering.xml" Id="Rc2e84846bf724a2a" /><Relationship Type="http://schemas.openxmlformats.org/officeDocument/2006/relationships/settings" Target="/word/settings.xml" Id="R8fa6d039261b4b24" /><Relationship Type="http://schemas.openxmlformats.org/officeDocument/2006/relationships/image" Target="/word/media/2a5979e0-216b-4fa5-93da-80f1848d2e00.png" Id="R9c58ef0cada7445a" /></Relationships>
</file>