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fb3e795da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a83064877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Flangas,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701b516cd4413" /><Relationship Type="http://schemas.openxmlformats.org/officeDocument/2006/relationships/numbering" Target="/word/numbering.xml" Id="R86dc7758e1364748" /><Relationship Type="http://schemas.openxmlformats.org/officeDocument/2006/relationships/settings" Target="/word/settings.xml" Id="R82b18c7d11c2496f" /><Relationship Type="http://schemas.openxmlformats.org/officeDocument/2006/relationships/image" Target="/word/media/f49da49f-2548-409b-b54d-af15cf63e6d3.png" Id="R7bba830648774416" /></Relationships>
</file>