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28cd7aa524d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478e02cdc541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Flanigan,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458cd4128d4da6" /><Relationship Type="http://schemas.openxmlformats.org/officeDocument/2006/relationships/numbering" Target="/word/numbering.xml" Id="R40220e0fdc634e9f" /><Relationship Type="http://schemas.openxmlformats.org/officeDocument/2006/relationships/settings" Target="/word/settings.xml" Id="Rcf5ceaf8ac114bca" /><Relationship Type="http://schemas.openxmlformats.org/officeDocument/2006/relationships/image" Target="/word/media/0daa4fff-74e7-4a79-a33c-6c01c2f45804.png" Id="R23478e02cdc541d0" /></Relationships>
</file>