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671d928ff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efb2856b9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cb29c52db47b2" /><Relationship Type="http://schemas.openxmlformats.org/officeDocument/2006/relationships/numbering" Target="/word/numbering.xml" Id="R5010c75e71304c7f" /><Relationship Type="http://schemas.openxmlformats.org/officeDocument/2006/relationships/settings" Target="/word/settings.xml" Id="R802d25e2c48d47ee" /><Relationship Type="http://schemas.openxmlformats.org/officeDocument/2006/relationships/image" Target="/word/media/4da730df-73d3-4787-885c-af62a7567e8c.png" Id="Rfc9efb2856b94c3e" /></Relationships>
</file>