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3287a173c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b56770a68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Flatbrookville,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8f0e19ad04264" /><Relationship Type="http://schemas.openxmlformats.org/officeDocument/2006/relationships/numbering" Target="/word/numbering.xml" Id="Rc76f9727c10f497c" /><Relationship Type="http://schemas.openxmlformats.org/officeDocument/2006/relationships/settings" Target="/word/settings.xml" Id="Rf9df81636c014b38" /><Relationship Type="http://schemas.openxmlformats.org/officeDocument/2006/relationships/image" Target="/word/media/2e75dc4a-9602-4e3e-9838-b4427a3ab4c2.png" Id="R219b56770a684997" /></Relationships>
</file>